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841" w:rsidRPr="00083841" w:rsidRDefault="004C0779" w:rsidP="004C0779">
      <w:pPr>
        <w:kinsoku w:val="0"/>
        <w:overflowPunct w:val="0"/>
        <w:spacing w:line="247" w:lineRule="exact"/>
        <w:ind w:right="432"/>
        <w:jc w:val="center"/>
        <w:textAlignment w:val="baseline"/>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0" locked="0" layoutInCell="1" allowOverlap="1">
            <wp:simplePos x="0" y="0"/>
            <wp:positionH relativeFrom="column">
              <wp:posOffset>2038350</wp:posOffset>
            </wp:positionH>
            <wp:positionV relativeFrom="paragraph">
              <wp:posOffset>-352425</wp:posOffset>
            </wp:positionV>
            <wp:extent cx="1181100" cy="762000"/>
            <wp:effectExtent l="0" t="0" r="0" b="0"/>
            <wp:wrapNone/>
            <wp:docPr id="2" name="Picture 2" descr="J:\Town Clerk\Town Logos\Town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Town Clerk\Town Logos\Town logo 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3841" w:rsidRPr="00083841" w:rsidRDefault="00083841" w:rsidP="00083841">
      <w:pPr>
        <w:kinsoku w:val="0"/>
        <w:overflowPunct w:val="0"/>
        <w:spacing w:line="247" w:lineRule="exact"/>
        <w:ind w:right="432"/>
        <w:textAlignment w:val="baseline"/>
        <w:rPr>
          <w:rFonts w:ascii="Times New Roman" w:hAnsi="Times New Roman"/>
          <w:sz w:val="28"/>
          <w:szCs w:val="28"/>
        </w:rPr>
      </w:pPr>
    </w:p>
    <w:p w:rsidR="00083841" w:rsidRDefault="007755D9" w:rsidP="004C0779">
      <w:pPr>
        <w:kinsoku w:val="0"/>
        <w:overflowPunct w:val="0"/>
        <w:spacing w:line="247" w:lineRule="exact"/>
        <w:ind w:left="2160" w:right="432" w:firstLine="720"/>
        <w:textAlignment w:val="baseline"/>
        <w:rPr>
          <w:rFonts w:ascii="Times New Roman" w:hAnsi="Times New Roman"/>
          <w:sz w:val="28"/>
          <w:szCs w:val="28"/>
        </w:rPr>
      </w:pPr>
      <w:r>
        <w:rPr>
          <w:rFonts w:ascii="Times New Roman" w:hAnsi="Times New Roman"/>
          <w:sz w:val="28"/>
          <w:szCs w:val="28"/>
        </w:rPr>
        <w:t xml:space="preserve"> </w:t>
      </w:r>
      <w:r w:rsidR="00083841" w:rsidRPr="00083841">
        <w:rPr>
          <w:rFonts w:ascii="Times New Roman" w:hAnsi="Times New Roman"/>
          <w:sz w:val="28"/>
          <w:szCs w:val="28"/>
        </w:rPr>
        <w:t>Purchasing Tutorial</w:t>
      </w:r>
      <w:r w:rsidR="00CD4117">
        <w:rPr>
          <w:rFonts w:ascii="Times New Roman" w:hAnsi="Times New Roman"/>
          <w:sz w:val="28"/>
          <w:szCs w:val="28"/>
        </w:rPr>
        <w:t xml:space="preserve"> 2018 </w:t>
      </w:r>
    </w:p>
    <w:p w:rsidR="00CD4117" w:rsidRDefault="00CD4117" w:rsidP="00083841">
      <w:pPr>
        <w:kinsoku w:val="0"/>
        <w:overflowPunct w:val="0"/>
        <w:spacing w:line="247" w:lineRule="exact"/>
        <w:ind w:right="432"/>
        <w:textAlignment w:val="baseline"/>
        <w:rPr>
          <w:rFonts w:ascii="Times New Roman" w:hAnsi="Times New Roman" w:cs="Times New Roman"/>
          <w:b/>
          <w:sz w:val="24"/>
          <w:szCs w:val="24"/>
        </w:rPr>
      </w:pPr>
    </w:p>
    <w:p w:rsidR="002E7261" w:rsidRPr="0049114C" w:rsidRDefault="002E7261" w:rsidP="00083841">
      <w:pPr>
        <w:kinsoku w:val="0"/>
        <w:overflowPunct w:val="0"/>
        <w:spacing w:line="247" w:lineRule="exact"/>
        <w:ind w:right="432"/>
        <w:textAlignment w:val="baseline"/>
        <w:rPr>
          <w:rFonts w:ascii="Times New Roman" w:hAnsi="Times New Roman" w:cs="Times New Roman"/>
          <w:b/>
          <w:sz w:val="24"/>
          <w:szCs w:val="24"/>
        </w:rPr>
      </w:pPr>
      <w:r w:rsidRPr="0049114C">
        <w:rPr>
          <w:rFonts w:ascii="Times New Roman" w:hAnsi="Times New Roman" w:cs="Times New Roman"/>
          <w:b/>
          <w:sz w:val="24"/>
          <w:szCs w:val="24"/>
        </w:rPr>
        <w:t xml:space="preserve">Filling out the Bid Form </w:t>
      </w:r>
    </w:p>
    <w:p w:rsidR="002E7261" w:rsidRPr="0049114C" w:rsidRDefault="002E7261" w:rsidP="0049114C">
      <w:pPr>
        <w:ind w:right="-180"/>
        <w:rPr>
          <w:rFonts w:ascii="Times New Roman" w:hAnsi="Times New Roman" w:cs="Times New Roman"/>
          <w:color w:val="000000" w:themeColor="text1"/>
          <w:sz w:val="24"/>
          <w:szCs w:val="24"/>
        </w:rPr>
      </w:pPr>
      <w:r w:rsidRPr="0049114C">
        <w:rPr>
          <w:rFonts w:ascii="Times New Roman" w:hAnsi="Times New Roman" w:cs="Times New Roman"/>
          <w:color w:val="000000" w:themeColor="text1"/>
          <w:sz w:val="24"/>
          <w:szCs w:val="24"/>
        </w:rPr>
        <w:t xml:space="preserve">The Completion Date is the last section of the Scope of Work and Summary and will need to be placed in the last text field on first page of invitation to bids. </w:t>
      </w:r>
    </w:p>
    <w:p w:rsidR="002E7261" w:rsidRPr="0049114C" w:rsidRDefault="002E7261" w:rsidP="0049114C">
      <w:pPr>
        <w:ind w:right="-180"/>
        <w:rPr>
          <w:rFonts w:ascii="Times New Roman" w:hAnsi="Times New Roman" w:cs="Times New Roman"/>
          <w:b/>
          <w:i/>
          <w:sz w:val="24"/>
          <w:szCs w:val="24"/>
        </w:rPr>
      </w:pPr>
      <w:r w:rsidRPr="0049114C">
        <w:rPr>
          <w:rFonts w:ascii="Times New Roman" w:hAnsi="Times New Roman" w:cs="Times New Roman"/>
          <w:b/>
          <w:i/>
          <w:sz w:val="24"/>
          <w:szCs w:val="24"/>
        </w:rPr>
        <w:t>For example, Completion Date -The Owner seeks to get new stage delivered by March 15, 2017.</w:t>
      </w:r>
    </w:p>
    <w:p w:rsidR="002E7261" w:rsidRPr="0049114C" w:rsidRDefault="002E7261" w:rsidP="002E7261">
      <w:pPr>
        <w:ind w:right="-180"/>
        <w:rPr>
          <w:rFonts w:ascii="Times New Roman" w:hAnsi="Times New Roman" w:cs="Times New Roman"/>
          <w:b/>
          <w:sz w:val="24"/>
          <w:szCs w:val="24"/>
        </w:rPr>
      </w:pPr>
      <w:r w:rsidRPr="0049114C">
        <w:rPr>
          <w:rFonts w:ascii="Times New Roman" w:hAnsi="Times New Roman" w:cs="Times New Roman"/>
          <w:b/>
          <w:sz w:val="24"/>
          <w:szCs w:val="24"/>
        </w:rPr>
        <w:t xml:space="preserve">Section One-Addendums   </w:t>
      </w:r>
    </w:p>
    <w:p w:rsidR="002E7261" w:rsidRPr="0049114C" w:rsidRDefault="002E7261" w:rsidP="0049114C">
      <w:pPr>
        <w:kinsoku w:val="0"/>
        <w:overflowPunct w:val="0"/>
        <w:spacing w:line="247" w:lineRule="exact"/>
        <w:ind w:right="432"/>
        <w:textAlignment w:val="baseline"/>
        <w:rPr>
          <w:rFonts w:ascii="Times New Roman" w:hAnsi="Times New Roman" w:cs="Times New Roman"/>
          <w:sz w:val="24"/>
          <w:szCs w:val="24"/>
        </w:rPr>
      </w:pPr>
      <w:r w:rsidRPr="0049114C">
        <w:rPr>
          <w:rFonts w:ascii="Times New Roman" w:hAnsi="Times New Roman" w:cs="Times New Roman"/>
          <w:sz w:val="24"/>
          <w:szCs w:val="24"/>
        </w:rPr>
        <w:t xml:space="preserve">Addendums will be made available online so please keep an eye on the purchasing section of the website to ensure that you acknowledge all addendums issued. </w:t>
      </w:r>
    </w:p>
    <w:p w:rsidR="002E7261" w:rsidRPr="0049114C" w:rsidRDefault="002E7261" w:rsidP="002E7261">
      <w:pPr>
        <w:kinsoku w:val="0"/>
        <w:overflowPunct w:val="0"/>
        <w:spacing w:line="247" w:lineRule="exact"/>
        <w:ind w:right="432"/>
        <w:textAlignment w:val="baseline"/>
        <w:rPr>
          <w:rFonts w:ascii="Times New Roman" w:hAnsi="Times New Roman" w:cs="Times New Roman"/>
          <w:b/>
          <w:sz w:val="24"/>
          <w:szCs w:val="24"/>
        </w:rPr>
      </w:pPr>
    </w:p>
    <w:p w:rsidR="002E7261" w:rsidRPr="0049114C" w:rsidRDefault="002E7261" w:rsidP="002E7261">
      <w:pPr>
        <w:kinsoku w:val="0"/>
        <w:overflowPunct w:val="0"/>
        <w:spacing w:line="247" w:lineRule="exact"/>
        <w:ind w:right="432"/>
        <w:textAlignment w:val="baseline"/>
        <w:rPr>
          <w:rFonts w:ascii="Times New Roman" w:hAnsi="Times New Roman" w:cs="Times New Roman"/>
          <w:b/>
          <w:sz w:val="24"/>
          <w:szCs w:val="24"/>
        </w:rPr>
      </w:pPr>
      <w:r w:rsidRPr="0049114C">
        <w:rPr>
          <w:rFonts w:ascii="Times New Roman" w:hAnsi="Times New Roman" w:cs="Times New Roman"/>
          <w:b/>
          <w:sz w:val="24"/>
          <w:szCs w:val="24"/>
        </w:rPr>
        <w:t xml:space="preserve">Section Two- Bid Schedule </w:t>
      </w:r>
    </w:p>
    <w:p w:rsidR="002E7261" w:rsidRPr="0049114C" w:rsidRDefault="002E7261" w:rsidP="0049114C">
      <w:pPr>
        <w:kinsoku w:val="0"/>
        <w:overflowPunct w:val="0"/>
        <w:spacing w:line="247" w:lineRule="exact"/>
        <w:ind w:right="432"/>
        <w:textAlignment w:val="baseline"/>
        <w:rPr>
          <w:rFonts w:ascii="Times New Roman" w:hAnsi="Times New Roman" w:cs="Times New Roman"/>
          <w:sz w:val="24"/>
          <w:szCs w:val="24"/>
        </w:rPr>
      </w:pPr>
      <w:r w:rsidRPr="0049114C">
        <w:rPr>
          <w:rFonts w:ascii="Times New Roman" w:hAnsi="Times New Roman" w:cs="Times New Roman"/>
          <w:sz w:val="24"/>
          <w:szCs w:val="24"/>
        </w:rPr>
        <w:t xml:space="preserve">Within the Invitation to bid Section I, </w:t>
      </w:r>
      <w:r w:rsidR="000621C4">
        <w:rPr>
          <w:rFonts w:ascii="Times New Roman" w:hAnsi="Times New Roman" w:cs="Times New Roman"/>
          <w:sz w:val="24"/>
          <w:szCs w:val="24"/>
        </w:rPr>
        <w:t xml:space="preserve">Summary </w:t>
      </w:r>
      <w:proofErr w:type="gramStart"/>
      <w:r w:rsidR="000621C4">
        <w:rPr>
          <w:rFonts w:ascii="Times New Roman" w:hAnsi="Times New Roman" w:cs="Times New Roman"/>
          <w:sz w:val="24"/>
          <w:szCs w:val="24"/>
        </w:rPr>
        <w:t xml:space="preserve">of </w:t>
      </w:r>
      <w:r w:rsidRPr="0049114C">
        <w:rPr>
          <w:rFonts w:ascii="Times New Roman" w:hAnsi="Times New Roman" w:cs="Times New Roman"/>
          <w:sz w:val="24"/>
          <w:szCs w:val="24"/>
        </w:rPr>
        <w:t xml:space="preserve"> Work</w:t>
      </w:r>
      <w:proofErr w:type="gramEnd"/>
      <w:r w:rsidRPr="0049114C">
        <w:rPr>
          <w:rFonts w:ascii="Times New Roman" w:hAnsi="Times New Roman" w:cs="Times New Roman"/>
          <w:sz w:val="24"/>
          <w:szCs w:val="24"/>
        </w:rPr>
        <w:t xml:space="preserve">, the Required information categories correspond with the Bid Form Section Two Bid Schedule. Please provide pricing of each individual category into the corresponding fields and total the bid amount at the end. If categories are not used, please put N/A. </w:t>
      </w:r>
    </w:p>
    <w:p w:rsidR="00083841" w:rsidRPr="0049114C" w:rsidRDefault="007755D9" w:rsidP="0049114C">
      <w:pPr>
        <w:pStyle w:val="CM19"/>
        <w:spacing w:before="120" w:after="120"/>
        <w:jc w:val="both"/>
        <w:rPr>
          <w:rFonts w:ascii="Times New Roman" w:hAnsi="Times New Roman"/>
          <w:color w:val="000000" w:themeColor="text1"/>
          <w:shd w:val="clear" w:color="auto" w:fill="FFFFFF"/>
        </w:rPr>
      </w:pPr>
      <w:r w:rsidRPr="0049114C">
        <w:rPr>
          <w:rFonts w:ascii="Times New Roman" w:hAnsi="Times New Roman"/>
          <w:color w:val="000000" w:themeColor="text1"/>
          <w:shd w:val="clear" w:color="auto" w:fill="FFFFFF"/>
        </w:rPr>
        <w:t xml:space="preserve">Invitation to Bid Section I Scope of Work </w:t>
      </w:r>
      <w:r w:rsidR="00083841" w:rsidRPr="0049114C">
        <w:rPr>
          <w:rFonts w:ascii="Times New Roman" w:hAnsi="Times New Roman"/>
          <w:color w:val="000000" w:themeColor="text1"/>
          <w:shd w:val="clear" w:color="auto" w:fill="FFFFFF"/>
        </w:rPr>
        <w:t xml:space="preserve">Required Information </w:t>
      </w:r>
      <w:r w:rsidRPr="0049114C">
        <w:rPr>
          <w:rFonts w:ascii="Times New Roman" w:hAnsi="Times New Roman"/>
          <w:color w:val="000000" w:themeColor="text1"/>
          <w:shd w:val="clear" w:color="auto" w:fill="FFFFFF"/>
        </w:rPr>
        <w:t>goes into Bid Form Section II Bid Schedule Table</w:t>
      </w:r>
    </w:p>
    <w:p w:rsidR="007755D9" w:rsidRPr="0049114C" w:rsidRDefault="007755D9" w:rsidP="002E7261">
      <w:pPr>
        <w:pStyle w:val="CM19"/>
        <w:spacing w:before="120" w:after="120"/>
        <w:jc w:val="both"/>
        <w:rPr>
          <w:rFonts w:ascii="Times New Roman" w:hAnsi="Times New Roman"/>
          <w:b/>
          <w:i/>
          <w:color w:val="000000" w:themeColor="text1"/>
          <w:shd w:val="clear" w:color="auto" w:fill="FFFFFF"/>
        </w:rPr>
      </w:pPr>
      <w:r w:rsidRPr="0049114C">
        <w:rPr>
          <w:rFonts w:ascii="Times New Roman" w:hAnsi="Times New Roman"/>
          <w:b/>
          <w:i/>
          <w:color w:val="000000" w:themeColor="text1"/>
          <w:shd w:val="clear" w:color="auto" w:fill="FFFFFF"/>
        </w:rPr>
        <w:t xml:space="preserve">An example, </w:t>
      </w:r>
      <w:r w:rsidR="00083841" w:rsidRPr="0049114C">
        <w:rPr>
          <w:rFonts w:ascii="Times New Roman" w:hAnsi="Times New Roman"/>
          <w:b/>
          <w:i/>
          <w:color w:val="000000" w:themeColor="text1"/>
          <w:shd w:val="clear" w:color="auto" w:fill="FFFFFF"/>
        </w:rPr>
        <w:t>Category A) The bidder will provide a stage and necessary accessories that</w:t>
      </w:r>
      <w:r w:rsidRPr="0049114C">
        <w:rPr>
          <w:rFonts w:ascii="Times New Roman" w:hAnsi="Times New Roman"/>
          <w:b/>
          <w:i/>
          <w:color w:val="000000" w:themeColor="text1"/>
          <w:shd w:val="clear" w:color="auto" w:fill="FFFFFF"/>
        </w:rPr>
        <w:t xml:space="preserve"> correspond with specifications goes into Bid Schedule Category A with pricing. The last required information category represents the total which will be required to provided twice. </w:t>
      </w:r>
    </w:p>
    <w:p w:rsidR="007755D9" w:rsidRPr="0049114C" w:rsidRDefault="007755D9" w:rsidP="007755D9">
      <w:pPr>
        <w:pStyle w:val="ListParagraph"/>
        <w:spacing w:before="240"/>
        <w:ind w:left="360" w:right="-180"/>
        <w:rPr>
          <w:b/>
          <w:sz w:val="24"/>
          <w:szCs w:val="24"/>
        </w:rPr>
      </w:pPr>
    </w:p>
    <w:p w:rsidR="00CD4117" w:rsidRDefault="00CD4117">
      <w:pPr>
        <w:rPr>
          <w:rFonts w:ascii="Times New Roman" w:hAnsi="Times New Roman" w:cs="Times New Roman"/>
          <w:b/>
          <w:color w:val="000000" w:themeColor="text1"/>
          <w:sz w:val="24"/>
          <w:szCs w:val="24"/>
        </w:rPr>
      </w:pPr>
    </w:p>
    <w:p w:rsidR="002E7261" w:rsidRPr="0049114C" w:rsidRDefault="002E7261">
      <w:pPr>
        <w:rPr>
          <w:rFonts w:ascii="Times New Roman" w:hAnsi="Times New Roman" w:cs="Times New Roman"/>
          <w:b/>
          <w:sz w:val="24"/>
          <w:szCs w:val="24"/>
        </w:rPr>
      </w:pPr>
      <w:r w:rsidRPr="0049114C">
        <w:rPr>
          <w:rFonts w:ascii="Times New Roman" w:hAnsi="Times New Roman" w:cs="Times New Roman"/>
          <w:b/>
          <w:sz w:val="24"/>
          <w:szCs w:val="24"/>
        </w:rPr>
        <w:t>Section Three- Proposed Schedule of Activities</w:t>
      </w:r>
    </w:p>
    <w:p w:rsidR="002E7261" w:rsidRPr="0049114C" w:rsidRDefault="002E7261" w:rsidP="0049114C">
      <w:pPr>
        <w:rPr>
          <w:rFonts w:ascii="Times New Roman" w:hAnsi="Times New Roman" w:cs="Times New Roman"/>
          <w:b/>
          <w:sz w:val="24"/>
          <w:szCs w:val="24"/>
        </w:rPr>
      </w:pPr>
      <w:r w:rsidRPr="0049114C">
        <w:rPr>
          <w:rFonts w:ascii="Times New Roman" w:hAnsi="Times New Roman" w:cs="Times New Roman"/>
          <w:sz w:val="24"/>
          <w:szCs w:val="24"/>
        </w:rPr>
        <w:t>Please keep activities names simple, for example Activity #1, Installation Timeframe 2 days or 1 week</w:t>
      </w:r>
      <w:r w:rsidR="0049114C">
        <w:rPr>
          <w:rFonts w:ascii="Times New Roman" w:hAnsi="Times New Roman" w:cs="Times New Roman"/>
          <w:sz w:val="24"/>
          <w:szCs w:val="24"/>
        </w:rPr>
        <w:t xml:space="preserve">. Please note the successful bidder will be able to amend their schedule at the time of award. </w:t>
      </w:r>
    </w:p>
    <w:p w:rsidR="002E7261" w:rsidRPr="0049114C" w:rsidRDefault="002E7261" w:rsidP="002E7261">
      <w:pPr>
        <w:rPr>
          <w:rFonts w:ascii="Times New Roman" w:hAnsi="Times New Roman" w:cs="Times New Roman"/>
          <w:b/>
          <w:sz w:val="24"/>
          <w:szCs w:val="24"/>
        </w:rPr>
      </w:pPr>
    </w:p>
    <w:p w:rsidR="002E7261" w:rsidRPr="0049114C" w:rsidRDefault="002E7261" w:rsidP="002E7261">
      <w:pPr>
        <w:rPr>
          <w:rFonts w:ascii="Times New Roman" w:hAnsi="Times New Roman" w:cs="Times New Roman"/>
          <w:b/>
          <w:sz w:val="24"/>
          <w:szCs w:val="24"/>
        </w:rPr>
      </w:pPr>
      <w:r w:rsidRPr="0049114C">
        <w:rPr>
          <w:rFonts w:ascii="Times New Roman" w:hAnsi="Times New Roman" w:cs="Times New Roman"/>
          <w:b/>
          <w:sz w:val="24"/>
          <w:szCs w:val="24"/>
        </w:rPr>
        <w:t xml:space="preserve">Section Four- Bid Certification </w:t>
      </w:r>
    </w:p>
    <w:p w:rsidR="002E7261" w:rsidRPr="0049114C" w:rsidRDefault="002E7261" w:rsidP="0049114C">
      <w:pPr>
        <w:rPr>
          <w:rFonts w:ascii="Times New Roman" w:hAnsi="Times New Roman" w:cs="Times New Roman"/>
          <w:sz w:val="24"/>
          <w:szCs w:val="24"/>
        </w:rPr>
      </w:pPr>
      <w:r w:rsidRPr="0049114C">
        <w:rPr>
          <w:rFonts w:ascii="Times New Roman" w:hAnsi="Times New Roman" w:cs="Times New Roman"/>
          <w:sz w:val="24"/>
          <w:szCs w:val="24"/>
        </w:rPr>
        <w:t xml:space="preserve">Please </w:t>
      </w:r>
      <w:r w:rsidR="0049114C" w:rsidRPr="0049114C">
        <w:rPr>
          <w:rFonts w:ascii="Times New Roman" w:hAnsi="Times New Roman" w:cs="Times New Roman"/>
          <w:sz w:val="24"/>
          <w:szCs w:val="24"/>
        </w:rPr>
        <w:t>provide the name and addresses of those who are going to be principles in the project. Check the box if you are local contractor.</w:t>
      </w:r>
    </w:p>
    <w:p w:rsidR="0049114C" w:rsidRPr="0049114C" w:rsidRDefault="0049114C" w:rsidP="0049114C">
      <w:pPr>
        <w:rPr>
          <w:rFonts w:ascii="Times New Roman" w:hAnsi="Times New Roman" w:cs="Times New Roman"/>
          <w:sz w:val="24"/>
          <w:szCs w:val="24"/>
        </w:rPr>
      </w:pPr>
    </w:p>
    <w:p w:rsidR="0049114C" w:rsidRPr="0049114C" w:rsidRDefault="0049114C" w:rsidP="0049114C">
      <w:pPr>
        <w:rPr>
          <w:rFonts w:ascii="Times New Roman" w:hAnsi="Times New Roman" w:cs="Times New Roman"/>
          <w:b/>
          <w:sz w:val="24"/>
          <w:szCs w:val="24"/>
        </w:rPr>
      </w:pPr>
      <w:r w:rsidRPr="0049114C">
        <w:rPr>
          <w:rFonts w:ascii="Times New Roman" w:hAnsi="Times New Roman" w:cs="Times New Roman"/>
          <w:b/>
          <w:sz w:val="24"/>
          <w:szCs w:val="24"/>
        </w:rPr>
        <w:t xml:space="preserve">Section Five- Bonding </w:t>
      </w:r>
    </w:p>
    <w:p w:rsidR="0049114C" w:rsidRPr="0049114C" w:rsidRDefault="0049114C" w:rsidP="0049114C">
      <w:pPr>
        <w:rPr>
          <w:rFonts w:ascii="Times New Roman" w:hAnsi="Times New Roman" w:cs="Times New Roman"/>
          <w:b/>
          <w:sz w:val="24"/>
          <w:szCs w:val="24"/>
        </w:rPr>
      </w:pPr>
      <w:r w:rsidRPr="0049114C">
        <w:rPr>
          <w:rFonts w:ascii="Times New Roman" w:hAnsi="Times New Roman" w:cs="Times New Roman"/>
          <w:sz w:val="24"/>
          <w:szCs w:val="24"/>
        </w:rPr>
        <w:lastRenderedPageBreak/>
        <w:t xml:space="preserve">Please only provide bonding information if it is required by the invitation to bid. If not please put N/A in both fields. </w:t>
      </w:r>
    </w:p>
    <w:p w:rsidR="0049114C" w:rsidRPr="0049114C" w:rsidRDefault="0049114C" w:rsidP="0049114C">
      <w:pPr>
        <w:rPr>
          <w:rFonts w:ascii="Times New Roman" w:hAnsi="Times New Roman" w:cs="Times New Roman"/>
          <w:b/>
          <w:sz w:val="24"/>
          <w:szCs w:val="24"/>
        </w:rPr>
      </w:pPr>
    </w:p>
    <w:p w:rsidR="0049114C" w:rsidRPr="0049114C" w:rsidRDefault="0049114C" w:rsidP="0049114C">
      <w:pPr>
        <w:rPr>
          <w:rFonts w:ascii="Times New Roman" w:hAnsi="Times New Roman" w:cs="Times New Roman"/>
          <w:b/>
          <w:sz w:val="24"/>
          <w:szCs w:val="24"/>
        </w:rPr>
      </w:pPr>
      <w:r w:rsidRPr="0049114C">
        <w:rPr>
          <w:rFonts w:ascii="Times New Roman" w:hAnsi="Times New Roman" w:cs="Times New Roman"/>
          <w:b/>
          <w:sz w:val="24"/>
          <w:szCs w:val="24"/>
        </w:rPr>
        <w:t>Section Six- Subcontractors</w:t>
      </w:r>
    </w:p>
    <w:p w:rsidR="0049114C" w:rsidRPr="0049114C" w:rsidRDefault="0049114C" w:rsidP="0049114C">
      <w:pPr>
        <w:rPr>
          <w:rFonts w:ascii="Times New Roman" w:hAnsi="Times New Roman" w:cs="Times New Roman"/>
          <w:sz w:val="24"/>
          <w:szCs w:val="24"/>
        </w:rPr>
      </w:pPr>
      <w:r w:rsidRPr="0049114C">
        <w:rPr>
          <w:rFonts w:ascii="Times New Roman" w:hAnsi="Times New Roman" w:cs="Times New Roman"/>
          <w:sz w:val="24"/>
          <w:szCs w:val="24"/>
        </w:rPr>
        <w:t xml:space="preserve">Please provide all subcontractors that will be involved with project. If more than five, please provide further documentation. </w:t>
      </w:r>
    </w:p>
    <w:p w:rsidR="0049114C" w:rsidRPr="0049114C" w:rsidRDefault="0049114C" w:rsidP="0049114C">
      <w:pPr>
        <w:rPr>
          <w:rFonts w:ascii="Times New Roman" w:hAnsi="Times New Roman" w:cs="Times New Roman"/>
          <w:sz w:val="24"/>
          <w:szCs w:val="24"/>
        </w:rPr>
      </w:pPr>
    </w:p>
    <w:p w:rsidR="0049114C" w:rsidRPr="0049114C" w:rsidRDefault="0049114C" w:rsidP="0049114C">
      <w:pPr>
        <w:rPr>
          <w:rFonts w:ascii="Times New Roman" w:hAnsi="Times New Roman" w:cs="Times New Roman"/>
          <w:b/>
          <w:sz w:val="24"/>
          <w:szCs w:val="24"/>
        </w:rPr>
      </w:pPr>
      <w:r w:rsidRPr="0049114C">
        <w:rPr>
          <w:rFonts w:ascii="Times New Roman" w:hAnsi="Times New Roman" w:cs="Times New Roman"/>
          <w:b/>
          <w:sz w:val="24"/>
          <w:szCs w:val="24"/>
        </w:rPr>
        <w:t>Section Seven- Signature of Bidders</w:t>
      </w:r>
    </w:p>
    <w:p w:rsidR="0049114C" w:rsidRPr="0049114C" w:rsidRDefault="0049114C" w:rsidP="0049114C">
      <w:pPr>
        <w:rPr>
          <w:rFonts w:ascii="Times New Roman" w:hAnsi="Times New Roman" w:cs="Times New Roman"/>
          <w:b/>
          <w:sz w:val="24"/>
          <w:szCs w:val="24"/>
        </w:rPr>
      </w:pPr>
      <w:r w:rsidRPr="0049114C">
        <w:rPr>
          <w:rFonts w:ascii="Times New Roman" w:hAnsi="Times New Roman" w:cs="Times New Roman"/>
          <w:sz w:val="24"/>
          <w:szCs w:val="24"/>
        </w:rPr>
        <w:t xml:space="preserve">Please fill out entire form, sign and scan. Bids without signatures will be deemed incomplete and may be rejected. </w:t>
      </w:r>
    </w:p>
    <w:p w:rsidR="0049114C" w:rsidRDefault="0049114C" w:rsidP="0049114C">
      <w:pPr>
        <w:rPr>
          <w:rFonts w:ascii="Times New Roman" w:hAnsi="Times New Roman" w:cs="Times New Roman"/>
          <w:b/>
          <w:sz w:val="24"/>
          <w:szCs w:val="24"/>
        </w:rPr>
      </w:pPr>
    </w:p>
    <w:p w:rsidR="00CD4117" w:rsidRDefault="00CD4117" w:rsidP="0049114C">
      <w:pPr>
        <w:rPr>
          <w:rFonts w:ascii="Times New Roman" w:hAnsi="Times New Roman" w:cs="Times New Roman"/>
          <w:b/>
          <w:sz w:val="24"/>
          <w:szCs w:val="24"/>
        </w:rPr>
      </w:pPr>
      <w:r>
        <w:rPr>
          <w:rFonts w:ascii="Times New Roman" w:hAnsi="Times New Roman" w:cs="Times New Roman"/>
          <w:b/>
          <w:sz w:val="24"/>
          <w:szCs w:val="24"/>
        </w:rPr>
        <w:t xml:space="preserve">DON’T FORGET TO FILL OUT THE PROJECT AND PROFESSIONAL REFERENCES FORM. </w:t>
      </w:r>
    </w:p>
    <w:p w:rsidR="00CD4117" w:rsidRPr="00314DB0" w:rsidRDefault="00CD4117" w:rsidP="00CD4117">
      <w:pPr>
        <w:ind w:right="-180"/>
        <w:rPr>
          <w:b/>
          <w:i/>
          <w:color w:val="000000" w:themeColor="text1"/>
          <w:sz w:val="24"/>
          <w:szCs w:val="24"/>
        </w:rPr>
      </w:pPr>
      <w:r w:rsidRPr="00314DB0">
        <w:rPr>
          <w:rFonts w:ascii="Times New Roman" w:eastAsia="Times New Roman" w:hAnsi="Times New Roman" w:cs="Times New Roman"/>
          <w:b/>
          <w:i/>
          <w:color w:val="000000" w:themeColor="text1"/>
          <w:sz w:val="24"/>
          <w:szCs w:val="24"/>
          <w:highlight w:val="yellow"/>
        </w:rPr>
        <w:t>*</w:t>
      </w:r>
      <w:r w:rsidRPr="00314DB0">
        <w:rPr>
          <w:b/>
          <w:i/>
          <w:color w:val="000000" w:themeColor="text1"/>
          <w:sz w:val="24"/>
          <w:szCs w:val="24"/>
          <w:highlight w:val="yellow"/>
        </w:rPr>
        <w:t>IF ANYTHING, this area is not a disqualifier. * Please respond with appropriate language    of not having done any work with the Town.</w:t>
      </w:r>
      <w:r>
        <w:rPr>
          <w:b/>
          <w:i/>
          <w:color w:val="000000" w:themeColor="text1"/>
          <w:sz w:val="24"/>
          <w:szCs w:val="24"/>
        </w:rPr>
        <w:t xml:space="preserve"> </w:t>
      </w:r>
      <w:bookmarkStart w:id="0" w:name="_GoBack"/>
      <w:bookmarkEnd w:id="0"/>
    </w:p>
    <w:p w:rsidR="00CD4117" w:rsidRPr="0049114C" w:rsidRDefault="00CD4117" w:rsidP="0049114C">
      <w:pPr>
        <w:rPr>
          <w:rFonts w:ascii="Times New Roman" w:hAnsi="Times New Roman" w:cs="Times New Roman"/>
          <w:b/>
          <w:sz w:val="24"/>
          <w:szCs w:val="24"/>
        </w:rPr>
      </w:pPr>
    </w:p>
    <w:p w:rsidR="0049114C" w:rsidRPr="0049114C" w:rsidRDefault="0049114C" w:rsidP="0049114C">
      <w:pPr>
        <w:rPr>
          <w:rFonts w:ascii="Times New Roman" w:hAnsi="Times New Roman" w:cs="Times New Roman"/>
          <w:sz w:val="24"/>
          <w:szCs w:val="24"/>
        </w:rPr>
      </w:pPr>
    </w:p>
    <w:p w:rsidR="0049114C" w:rsidRPr="0049114C" w:rsidRDefault="0049114C" w:rsidP="0049114C">
      <w:pPr>
        <w:spacing w:after="0"/>
        <w:rPr>
          <w:rFonts w:ascii="Times New Roman" w:hAnsi="Times New Roman" w:cs="Times New Roman"/>
          <w:sz w:val="24"/>
          <w:szCs w:val="24"/>
        </w:rPr>
      </w:pPr>
      <w:r w:rsidRPr="0049114C">
        <w:rPr>
          <w:rFonts w:ascii="Times New Roman" w:hAnsi="Times New Roman" w:cs="Times New Roman"/>
          <w:sz w:val="24"/>
          <w:szCs w:val="24"/>
        </w:rPr>
        <w:t>If you have any further questions regarding the Town Bid Form please don’t hesitate to ask,</w:t>
      </w:r>
    </w:p>
    <w:p w:rsidR="0049114C" w:rsidRPr="0049114C" w:rsidRDefault="0049114C" w:rsidP="0049114C">
      <w:pPr>
        <w:spacing w:after="0"/>
        <w:rPr>
          <w:rFonts w:ascii="Times New Roman" w:hAnsi="Times New Roman" w:cs="Times New Roman"/>
          <w:sz w:val="24"/>
          <w:szCs w:val="24"/>
        </w:rPr>
      </w:pPr>
      <w:r w:rsidRPr="0049114C">
        <w:rPr>
          <w:rFonts w:ascii="Times New Roman" w:hAnsi="Times New Roman" w:cs="Times New Roman"/>
          <w:sz w:val="24"/>
          <w:szCs w:val="24"/>
        </w:rPr>
        <w:t>Scott Lewandowski at 970-264-4151 or slewandowski@pagosasprings.co.gov</w:t>
      </w:r>
    </w:p>
    <w:sectPr w:rsidR="0049114C" w:rsidRPr="00491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4484"/>
    <w:multiLevelType w:val="hybridMultilevel"/>
    <w:tmpl w:val="21563A46"/>
    <w:lvl w:ilvl="0" w:tplc="D608699C">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1D261FD"/>
    <w:multiLevelType w:val="hybridMultilevel"/>
    <w:tmpl w:val="FC30892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4E7D45"/>
    <w:multiLevelType w:val="hybridMultilevel"/>
    <w:tmpl w:val="49406EB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841"/>
    <w:rsid w:val="000621C4"/>
    <w:rsid w:val="00083841"/>
    <w:rsid w:val="002E7261"/>
    <w:rsid w:val="00314DB0"/>
    <w:rsid w:val="003976C3"/>
    <w:rsid w:val="004433DC"/>
    <w:rsid w:val="0049114C"/>
    <w:rsid w:val="004C0779"/>
    <w:rsid w:val="00554EA4"/>
    <w:rsid w:val="007755D9"/>
    <w:rsid w:val="00CD4117"/>
    <w:rsid w:val="00D73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0D4F"/>
  <w15:chartTrackingRefBased/>
  <w15:docId w15:val="{592B341F-3785-46F1-9C29-120ECC58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8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84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M19">
    <w:name w:val="CM19"/>
    <w:basedOn w:val="Normal"/>
    <w:next w:val="Normal"/>
    <w:rsid w:val="00083841"/>
    <w:pPr>
      <w:widowControl w:val="0"/>
      <w:autoSpaceDE w:val="0"/>
      <w:autoSpaceDN w:val="0"/>
      <w:adjustRightInd w:val="0"/>
      <w:spacing w:after="283" w:line="240" w:lineRule="auto"/>
    </w:pPr>
    <w:rPr>
      <w:rFonts w:ascii="Californian FB" w:eastAsia="Times New Roman" w:hAnsi="Californian FB" w:cs="Times New Roman"/>
      <w:sz w:val="24"/>
      <w:szCs w:val="24"/>
    </w:rPr>
  </w:style>
  <w:style w:type="character" w:styleId="PlaceholderText">
    <w:name w:val="Placeholder Text"/>
    <w:basedOn w:val="DefaultParagraphFont"/>
    <w:uiPriority w:val="99"/>
    <w:semiHidden/>
    <w:rsid w:val="000838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Lewandowski</dc:creator>
  <cp:keywords/>
  <dc:description/>
  <cp:lastModifiedBy>Scott Lewandowski</cp:lastModifiedBy>
  <cp:revision>3</cp:revision>
  <dcterms:created xsi:type="dcterms:W3CDTF">2018-01-22T20:19:00Z</dcterms:created>
  <dcterms:modified xsi:type="dcterms:W3CDTF">2018-01-22T20:24:00Z</dcterms:modified>
</cp:coreProperties>
</file>